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="00EC3A6A" w:rsidRPr="00C2623F">
        <w:rPr>
          <w:rFonts w:ascii="Sylfaen" w:hAnsi="Sylfaen"/>
          <w:b/>
          <w:sz w:val="16"/>
          <w:szCs w:val="16"/>
        </w:rPr>
        <w:t>ՎԲԿ</w:t>
      </w:r>
      <w:r w:rsidR="00EC3A6A"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5C57F6">
        <w:rPr>
          <w:rFonts w:ascii="Sylfaen" w:hAnsi="Sylfaen"/>
          <w:b/>
          <w:sz w:val="16"/>
          <w:szCs w:val="16"/>
          <w:lang w:val="af-ZA"/>
        </w:rPr>
        <w:t>20/</w:t>
      </w:r>
      <w:r w:rsidR="0025330D">
        <w:rPr>
          <w:rFonts w:ascii="Sylfaen" w:hAnsi="Sylfaen"/>
          <w:b/>
          <w:sz w:val="16"/>
          <w:szCs w:val="16"/>
          <w:lang w:val="af-ZA"/>
        </w:rPr>
        <w:t>3</w:t>
      </w:r>
      <w:r w:rsidR="0025330D">
        <w:rPr>
          <w:rFonts w:ascii="Arial Unicode" w:hAnsi="Arial Unicode"/>
          <w:b/>
          <w:sz w:val="16"/>
          <w:szCs w:val="16"/>
          <w:lang w:val="af-ZA"/>
        </w:rPr>
        <w:t>0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="00EC3A6A"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EC3A6A" w:rsidRPr="00C2623F">
        <w:rPr>
          <w:rFonts w:ascii="Sylfaen" w:hAnsi="Sylfaen"/>
          <w:b/>
          <w:sz w:val="20"/>
          <w:lang w:val="hy-AM"/>
        </w:rPr>
        <w:t xml:space="preserve"> 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EC3A6A" w:rsidRPr="00C2623F" w:rsidRDefault="00EC3A6A" w:rsidP="00F4004F">
      <w:pPr>
        <w:pStyle w:val="HTML"/>
        <w:shd w:val="clear" w:color="auto" w:fill="FFFFFF"/>
        <w:jc w:val="center"/>
        <w:rPr>
          <w:rFonts w:ascii="Sylfaen" w:hAnsi="Sylfaen"/>
          <w:b/>
        </w:rPr>
      </w:pPr>
      <w:r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Pr="00C2623F">
        <w:rPr>
          <w:rFonts w:ascii="Sylfaen" w:hAnsi="Sylfaen"/>
          <w:b/>
          <w:sz w:val="16"/>
          <w:szCs w:val="16"/>
        </w:rPr>
        <w:t>ՎԲԿ</w:t>
      </w:r>
      <w:r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5C57F6">
        <w:rPr>
          <w:rFonts w:ascii="Sylfaen" w:hAnsi="Sylfaen"/>
          <w:b/>
          <w:sz w:val="16"/>
          <w:szCs w:val="16"/>
          <w:lang w:val="af-ZA"/>
        </w:rPr>
        <w:t>20/</w:t>
      </w:r>
      <w:r w:rsidR="0025330D">
        <w:rPr>
          <w:rFonts w:ascii="Sylfaen" w:hAnsi="Sylfaen"/>
          <w:b/>
          <w:sz w:val="16"/>
          <w:szCs w:val="16"/>
          <w:lang w:val="af-ZA"/>
        </w:rPr>
        <w:t>30</w:t>
      </w:r>
      <w:r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2623F">
        <w:rPr>
          <w:rFonts w:ascii="Sylfaen" w:hAnsi="Sylfaen"/>
          <w:b/>
          <w:lang w:val="hy-AM"/>
        </w:rPr>
        <w:t xml:space="preserve"> 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приобретение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5C57F6">
        <w:rPr>
          <w:rFonts w:ascii="Sylfaen" w:hAnsi="Sylfaen" w:cs="Arial"/>
          <w:sz w:val="22"/>
          <w:szCs w:val="22"/>
          <w:shd w:val="clear" w:color="auto" w:fill="FFFFFF"/>
        </w:rPr>
        <w:t>с</w:t>
      </w:r>
      <w:r w:rsidR="005C57F6">
        <w:rPr>
          <w:rFonts w:ascii="Sylfaen" w:hAnsi="Sylfaen" w:cs="Arial" w:hint="eastAsia"/>
          <w:sz w:val="22"/>
          <w:szCs w:val="22"/>
          <w:shd w:val="clear" w:color="auto" w:fill="FFFFFF"/>
        </w:rPr>
        <w:t>троительны</w:t>
      </w:r>
      <w:r w:rsidR="005C57F6">
        <w:rPr>
          <w:rFonts w:ascii="Sylfaen" w:hAnsi="Sylfaen" w:cs="Arial"/>
          <w:sz w:val="22"/>
          <w:szCs w:val="22"/>
          <w:shd w:val="clear" w:color="auto" w:fill="FFFFFF"/>
        </w:rPr>
        <w:t>х</w:t>
      </w:r>
      <w:r w:rsidR="005C57F6" w:rsidRPr="005C57F6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5C57F6" w:rsidRPr="005C57F6">
        <w:rPr>
          <w:rFonts w:ascii="Sylfaen" w:hAnsi="Sylfaen" w:cs="Arial" w:hint="eastAsia"/>
          <w:sz w:val="22"/>
          <w:szCs w:val="22"/>
          <w:shd w:val="clear" w:color="auto" w:fill="FFFFFF"/>
        </w:rPr>
        <w:t>материал</w:t>
      </w:r>
      <w:r w:rsidR="005C57F6">
        <w:rPr>
          <w:rFonts w:ascii="Sylfaen" w:hAnsi="Sylfaen" w:cs="Arial"/>
          <w:sz w:val="22"/>
          <w:szCs w:val="22"/>
          <w:shd w:val="clear" w:color="auto" w:fill="FFFFFF"/>
        </w:rPr>
        <w:t xml:space="preserve">ов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25330D" w:rsidRDefault="00ED455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  <w:r w:rsidR="005C57F6">
        <w:rPr>
          <w:rFonts w:ascii="Sylfaen" w:hAnsi="Sylfaen"/>
          <w:sz w:val="14"/>
          <w:szCs w:val="14"/>
        </w:rPr>
        <w:t>-</w:t>
      </w:r>
      <w:r w:rsidR="0025330D">
        <w:rPr>
          <w:rFonts w:ascii="Sylfaen" w:hAnsi="Sylfaen"/>
          <w:sz w:val="14"/>
          <w:szCs w:val="14"/>
          <w:lang w:val="en-US"/>
        </w:rPr>
        <w:t>30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EC3A6A" w:rsidRPr="000D1FE4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5C57F6" w:rsidRPr="005C57F6">
        <w:rPr>
          <w:rStyle w:val="af4"/>
          <w:rFonts w:ascii="Times New Roman" w:hAnsi="Times New Roman" w:hint="eastAsia"/>
          <w:b w:val="0"/>
          <w:sz w:val="16"/>
          <w:szCs w:val="16"/>
        </w:rPr>
        <w:t>Строительный</w:t>
      </w:r>
      <w:r w:rsidR="005C57F6" w:rsidRPr="005C57F6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5C57F6" w:rsidRPr="005C57F6">
        <w:rPr>
          <w:rStyle w:val="af4"/>
          <w:rFonts w:ascii="Times New Roman" w:hAnsi="Times New Roman" w:hint="eastAsia"/>
          <w:b w:val="0"/>
          <w:sz w:val="16"/>
          <w:szCs w:val="16"/>
        </w:rPr>
        <w:t>материал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EC3A6A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5C57F6"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="005C57F6"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C57F6"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5C57F6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Лот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5330D" w:rsidRPr="0025330D" w:rsidRDefault="0025330D" w:rsidP="0025330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Паяльник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 Unicode" w:hAnsi="Arial Unicode"/>
                <w:color w:val="000000"/>
                <w:sz w:val="22"/>
                <w:szCs w:val="22"/>
                <w:lang w:val="en-US"/>
              </w:rPr>
              <w:t>6.5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Кран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208.0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Труба для крана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6.4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Труба для крана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Механизм унитаза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Сифон 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7.5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60" w:type="dxa"/>
            <w:shd w:val="clear" w:color="auto" w:fill="auto"/>
          </w:tcPr>
          <w:p w:rsidR="0025330D" w:rsidRPr="0025330D" w:rsidRDefault="0025330D" w:rsidP="0025330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Силикон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Клей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2.4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Замок Акро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16.0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Светодиод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55.0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Светодиодная лента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12.5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Изоляционная лента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Выключатель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Светодиод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Механизм унитаза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Выключатель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60" w:type="dxa"/>
            <w:shd w:val="clear" w:color="auto" w:fill="auto"/>
          </w:tcPr>
          <w:p w:rsidR="0025330D" w:rsidRPr="007472AA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0.5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0.8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0.4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0.3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7472AA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Победотовое сверло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0.5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584431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Победотовое сверло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560" w:type="dxa"/>
            <w:shd w:val="clear" w:color="auto" w:fill="auto"/>
          </w:tcPr>
          <w:p w:rsidR="0025330D" w:rsidRPr="00584431" w:rsidRDefault="00584431" w:rsidP="0025330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Двойной 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584431" w:rsidP="0025330D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Двойной 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0.75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5C57F6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5C57F6">
              <w:rPr>
                <w:rFonts w:ascii="Calibri" w:hAnsi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584431" w:rsidP="0025330D">
            <w:pPr>
              <w:rPr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1.5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25330D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584431" w:rsidP="0025330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Sylfaen"/>
                <w:sz w:val="16"/>
                <w:szCs w:val="16"/>
              </w:rPr>
              <w:t>Винт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0.6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25330D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584431" w:rsidP="0025330D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Ядро клапана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1.8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25330D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584431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Лампочки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17.0</w:t>
            </w:r>
          </w:p>
        </w:tc>
      </w:tr>
      <w:tr w:rsidR="0025330D" w:rsidRPr="00C2623F" w:rsidTr="00676F5C">
        <w:trPr>
          <w:trHeight w:val="56"/>
        </w:trPr>
        <w:tc>
          <w:tcPr>
            <w:tcW w:w="1930" w:type="dxa"/>
            <w:shd w:val="clear" w:color="auto" w:fill="auto"/>
            <w:vAlign w:val="bottom"/>
          </w:tcPr>
          <w:p w:rsidR="0025330D" w:rsidRPr="0025330D" w:rsidRDefault="0025330D" w:rsidP="0025330D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2560" w:type="dxa"/>
            <w:shd w:val="clear" w:color="auto" w:fill="auto"/>
          </w:tcPr>
          <w:p w:rsidR="0025330D" w:rsidRPr="005C57F6" w:rsidRDefault="00584431" w:rsidP="0025330D">
            <w:pPr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Лампочки</w:t>
            </w:r>
          </w:p>
        </w:tc>
        <w:tc>
          <w:tcPr>
            <w:tcW w:w="1949" w:type="dxa"/>
            <w:shd w:val="clear" w:color="auto" w:fill="auto"/>
          </w:tcPr>
          <w:p w:rsidR="0025330D" w:rsidRPr="005C57F6" w:rsidRDefault="0025330D" w:rsidP="0025330D">
            <w:pPr>
              <w:rPr>
                <w:sz w:val="16"/>
                <w:szCs w:val="16"/>
              </w:rPr>
            </w:pP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Арман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5C57F6">
              <w:rPr>
                <w:rFonts w:ascii="GHEA Grapalat" w:hAnsi="GHEA Grapalat" w:hint="eastAsia"/>
                <w:b/>
                <w:sz w:val="16"/>
                <w:szCs w:val="16"/>
              </w:rPr>
              <w:t>Тоноян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C57F6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5C57F6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25330D" w:rsidRPr="004D72B1" w:rsidRDefault="0025330D" w:rsidP="0025330D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22.0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BBE" w:rsidRDefault="00731BBE">
      <w:r>
        <w:separator/>
      </w:r>
    </w:p>
  </w:endnote>
  <w:endnote w:type="continuationSeparator" w:id="1">
    <w:p w:rsidR="00731BBE" w:rsidRDefault="00731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0D37D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0D37D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533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BBE" w:rsidRDefault="00731BBE">
      <w:r>
        <w:separator/>
      </w:r>
    </w:p>
  </w:footnote>
  <w:footnote w:type="continuationSeparator" w:id="1">
    <w:p w:rsidR="00731BBE" w:rsidRDefault="00731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16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27BA3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7DD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5330D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31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C57F6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1BBE"/>
    <w:rsid w:val="007338FA"/>
    <w:rsid w:val="0073657F"/>
    <w:rsid w:val="00742C66"/>
    <w:rsid w:val="007430B8"/>
    <w:rsid w:val="00743D8B"/>
    <w:rsid w:val="007443A1"/>
    <w:rsid w:val="007472AA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7B29"/>
    <w:rsid w:val="00C220F7"/>
    <w:rsid w:val="00C225E2"/>
    <w:rsid w:val="00C2623F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67A7E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2020-01-19T21:32:00Z</cp:lastPrinted>
  <dcterms:created xsi:type="dcterms:W3CDTF">2020-01-17T07:33:00Z</dcterms:created>
  <dcterms:modified xsi:type="dcterms:W3CDTF">2020-03-06T08:23:00Z</dcterms:modified>
</cp:coreProperties>
</file>